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47B7" w14:textId="77777777" w:rsidR="007C28F4" w:rsidRDefault="007C28F4" w:rsidP="007C28F4">
      <w:pPr>
        <w:jc w:val="center"/>
        <w:rPr>
          <w:rFonts w:ascii="Verdana" w:hAnsi="Verdana" w:cs="Arial"/>
          <w:b/>
          <w:i/>
          <w:iCs/>
          <w:sz w:val="28"/>
          <w:szCs w:val="28"/>
        </w:rPr>
      </w:pPr>
      <w:r w:rsidRPr="00B94AD1">
        <w:rPr>
          <w:rFonts w:ascii="Verdana" w:hAnsi="Verdana" w:cs="Arial"/>
          <w:b/>
          <w:i/>
          <w:iCs/>
          <w:sz w:val="28"/>
          <w:szCs w:val="28"/>
        </w:rPr>
        <w:t>Gather, Rest and Renew</w:t>
      </w:r>
    </w:p>
    <w:p w14:paraId="13ABF7B2" w14:textId="48414A04" w:rsidR="007C28F4" w:rsidRPr="00B94AD1" w:rsidRDefault="007C28F4" w:rsidP="007C28F4">
      <w:pPr>
        <w:jc w:val="center"/>
        <w:rPr>
          <w:rFonts w:ascii="Verdana" w:hAnsi="Verdana" w:cs="Arial"/>
          <w:b/>
          <w:i/>
          <w:iCs/>
          <w:sz w:val="28"/>
          <w:szCs w:val="28"/>
        </w:rPr>
      </w:pPr>
      <w:r w:rsidRPr="00BF347D">
        <w:rPr>
          <w:rFonts w:ascii="Georgia" w:hAnsi="Georgia"/>
          <w:noProof/>
        </w:rPr>
        <w:drawing>
          <wp:inline distT="0" distB="0" distL="0" distR="0" wp14:anchorId="05672E42" wp14:editId="06D8DA74">
            <wp:extent cx="1722120" cy="480060"/>
            <wp:effectExtent l="0" t="0" r="0" b="0"/>
            <wp:docPr id="2135028493" name="Picture 2"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black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2120" cy="480060"/>
                    </a:xfrm>
                    <a:prstGeom prst="rect">
                      <a:avLst/>
                    </a:prstGeom>
                    <a:noFill/>
                    <a:ln>
                      <a:noFill/>
                    </a:ln>
                  </pic:spPr>
                </pic:pic>
              </a:graphicData>
            </a:graphic>
          </wp:inline>
        </w:drawing>
      </w:r>
    </w:p>
    <w:p w14:paraId="474A34B1" w14:textId="77777777" w:rsidR="007C28F4" w:rsidRPr="00B94AD1" w:rsidRDefault="007C28F4" w:rsidP="007C28F4">
      <w:pPr>
        <w:jc w:val="center"/>
        <w:rPr>
          <w:rFonts w:ascii="Verdana" w:hAnsi="Verdana" w:cs="Arial"/>
          <w:b/>
          <w:i/>
          <w:iCs/>
          <w:sz w:val="28"/>
          <w:szCs w:val="28"/>
        </w:rPr>
      </w:pPr>
      <w:r w:rsidRPr="00B94AD1">
        <w:rPr>
          <w:rFonts w:ascii="Verdana" w:hAnsi="Verdana" w:cs="Arial"/>
          <w:b/>
          <w:i/>
          <w:iCs/>
          <w:sz w:val="28"/>
          <w:szCs w:val="28"/>
        </w:rPr>
        <w:t>Women of the ELCA Day Retreat</w:t>
      </w:r>
    </w:p>
    <w:p w14:paraId="04D439A7" w14:textId="77777777" w:rsidR="007C28F4" w:rsidRPr="00B94AD1" w:rsidRDefault="007C28F4" w:rsidP="007C28F4">
      <w:pPr>
        <w:jc w:val="center"/>
        <w:rPr>
          <w:rFonts w:ascii="Verdana" w:hAnsi="Verdana" w:cs="Arial"/>
          <w:b/>
          <w:i/>
          <w:iCs/>
          <w:sz w:val="28"/>
          <w:szCs w:val="28"/>
        </w:rPr>
      </w:pPr>
      <w:r w:rsidRPr="00B94AD1">
        <w:rPr>
          <w:rFonts w:ascii="Verdana" w:hAnsi="Verdana" w:cs="Arial"/>
          <w:b/>
          <w:i/>
          <w:iCs/>
          <w:sz w:val="28"/>
          <w:szCs w:val="28"/>
        </w:rPr>
        <w:t>United Lutheran Seminary Campus</w:t>
      </w:r>
    </w:p>
    <w:p w14:paraId="5CB47CDB" w14:textId="77777777" w:rsidR="007C28F4" w:rsidRDefault="007C28F4" w:rsidP="007C28F4">
      <w:pPr>
        <w:jc w:val="center"/>
        <w:rPr>
          <w:rFonts w:ascii="Verdana" w:hAnsi="Verdana" w:cs="Arial"/>
          <w:b/>
          <w:i/>
          <w:iCs/>
          <w:sz w:val="28"/>
          <w:szCs w:val="28"/>
        </w:rPr>
      </w:pPr>
      <w:r w:rsidRPr="00B94AD1">
        <w:rPr>
          <w:rFonts w:ascii="Verdana" w:hAnsi="Verdana" w:cs="Arial"/>
          <w:b/>
          <w:i/>
          <w:iCs/>
          <w:sz w:val="28"/>
          <w:szCs w:val="28"/>
        </w:rPr>
        <w:t>Saturday, October 14 from 9:00 a.m. - 4:00 p.m.</w:t>
      </w:r>
    </w:p>
    <w:p w14:paraId="1326B873" w14:textId="77777777" w:rsidR="007C28F4" w:rsidRDefault="007C28F4" w:rsidP="007C28F4">
      <w:pPr>
        <w:jc w:val="center"/>
        <w:rPr>
          <w:rFonts w:ascii="Verdana" w:hAnsi="Verdana" w:cs="Arial"/>
          <w:b/>
          <w:i/>
          <w:iCs/>
          <w:sz w:val="28"/>
          <w:szCs w:val="28"/>
        </w:rPr>
      </w:pPr>
    </w:p>
    <w:p w14:paraId="4F7ED3EA" w14:textId="77777777" w:rsidR="007C28F4" w:rsidRPr="00B97C4E" w:rsidRDefault="007C28F4" w:rsidP="007C28F4">
      <w:pPr>
        <w:shd w:val="clear" w:color="auto" w:fill="FFFFFF"/>
        <w:rPr>
          <w:rFonts w:ascii="Verdana" w:hAnsi="Verdana" w:cs="Helvetica"/>
          <w:color w:val="222222"/>
        </w:rPr>
      </w:pPr>
      <w:r w:rsidRPr="00B97C4E">
        <w:rPr>
          <w:rFonts w:ascii="Verdana" w:hAnsi="Verdana" w:cs="Helvetica"/>
          <w:color w:val="222222"/>
        </w:rPr>
        <w:t xml:space="preserve">The Board of the Southeastern Pennsylvania Women of the ELCA is sponsoring a spiritual retreat at the campus of the United Lutheran Seminary in Mount Airy.  Its aim is to give us the opportunity to become more aware of God’s presence in our lives and in our world. The </w:t>
      </w:r>
      <w:r>
        <w:rPr>
          <w:rFonts w:ascii="Verdana" w:hAnsi="Verdana" w:cs="Helvetica"/>
          <w:color w:val="222222"/>
        </w:rPr>
        <w:t>R</w:t>
      </w:r>
      <w:r w:rsidRPr="00B97C4E">
        <w:rPr>
          <w:rFonts w:ascii="Verdana" w:hAnsi="Verdana" w:cs="Helvetica"/>
          <w:color w:val="222222"/>
        </w:rPr>
        <w:t xml:space="preserve">etreat, </w:t>
      </w:r>
      <w:r w:rsidRPr="00D04345">
        <w:rPr>
          <w:rFonts w:ascii="Verdana" w:hAnsi="Verdana" w:cs="Helvetica"/>
          <w:i/>
          <w:iCs/>
          <w:color w:val="222222"/>
        </w:rPr>
        <w:t>Gather, Rest and Renew</w:t>
      </w:r>
      <w:r w:rsidRPr="00B97C4E">
        <w:rPr>
          <w:rFonts w:ascii="Verdana" w:hAnsi="Verdana" w:cs="Helvetica"/>
          <w:color w:val="222222"/>
        </w:rPr>
        <w:t xml:space="preserve">, is open to </w:t>
      </w:r>
      <w:r w:rsidRPr="00D04345">
        <w:rPr>
          <w:rFonts w:ascii="Verdana" w:hAnsi="Verdana" w:cs="Helvetica"/>
          <w:b/>
          <w:bCs/>
          <w:color w:val="222222"/>
        </w:rPr>
        <w:t>all</w:t>
      </w:r>
      <w:r w:rsidRPr="00B97C4E">
        <w:rPr>
          <w:rFonts w:ascii="Verdana" w:hAnsi="Verdana" w:cs="Helvetica"/>
          <w:color w:val="222222"/>
        </w:rPr>
        <w:t xml:space="preserve"> women over 15, not just members of WELCA. The Retreat will be held on Saturday October 14 from 9:00 a.m. to 4 p.m.</w:t>
      </w:r>
    </w:p>
    <w:p w14:paraId="4F94A46E" w14:textId="77777777" w:rsidR="007C28F4" w:rsidRPr="00B97C4E" w:rsidRDefault="007C28F4" w:rsidP="007C28F4">
      <w:pPr>
        <w:shd w:val="clear" w:color="auto" w:fill="FFFFFF"/>
        <w:spacing w:before="100" w:beforeAutospacing="1"/>
        <w:rPr>
          <w:rFonts w:ascii="Verdana" w:hAnsi="Verdana" w:cs="Helvetica"/>
          <w:color w:val="222222"/>
        </w:rPr>
      </w:pPr>
      <w:r w:rsidRPr="00B97C4E">
        <w:rPr>
          <w:rFonts w:ascii="Verdana" w:hAnsi="Verdana" w:cs="Helvetica"/>
          <w:color w:val="222222"/>
        </w:rPr>
        <w:t> As women we know that everyday life can be overwhelmingly demanding.  It is all too easy to run ourselves ragged and become depleted in body, mind, and spirit; or to believe that if we were to stop or slow down, we would no longer have any usefulness.  </w:t>
      </w:r>
    </w:p>
    <w:p w14:paraId="1474E36F" w14:textId="77777777" w:rsidR="007C28F4" w:rsidRPr="00B97C4E" w:rsidRDefault="007C28F4" w:rsidP="007C28F4">
      <w:pPr>
        <w:shd w:val="clear" w:color="auto" w:fill="FFFFFF"/>
        <w:spacing w:before="100" w:beforeAutospacing="1"/>
        <w:rPr>
          <w:rFonts w:ascii="Verdana" w:hAnsi="Verdana" w:cs="Helvetica"/>
          <w:color w:val="222222"/>
        </w:rPr>
      </w:pPr>
      <w:r w:rsidRPr="00B97C4E">
        <w:rPr>
          <w:rFonts w:ascii="Verdana" w:hAnsi="Verdana" w:cs="Helvetica"/>
          <w:color w:val="222222"/>
        </w:rPr>
        <w:t xml:space="preserve">We need that grace which reminds us that our </w:t>
      </w:r>
      <w:r w:rsidRPr="00B97C4E">
        <w:rPr>
          <w:rFonts w:ascii="Verdana" w:hAnsi="Verdana" w:cs="Helvetica"/>
          <w:b/>
          <w:bCs/>
          <w:color w:val="222222"/>
        </w:rPr>
        <w:t>identity is not in</w:t>
      </w:r>
      <w:r w:rsidRPr="00B97C4E">
        <w:rPr>
          <w:rFonts w:ascii="Verdana" w:hAnsi="Verdana" w:cs="Helvetica"/>
          <w:color w:val="222222"/>
        </w:rPr>
        <w:t xml:space="preserve"> </w:t>
      </w:r>
      <w:r w:rsidRPr="00B97C4E">
        <w:rPr>
          <w:rFonts w:ascii="Verdana" w:hAnsi="Verdana" w:cs="Helvetica"/>
          <w:b/>
          <w:bCs/>
          <w:color w:val="222222"/>
        </w:rPr>
        <w:t>what we do</w:t>
      </w:r>
      <w:r w:rsidRPr="00B97C4E">
        <w:rPr>
          <w:rFonts w:ascii="Verdana" w:hAnsi="Verdana" w:cs="Helvetica"/>
          <w:color w:val="222222"/>
        </w:rPr>
        <w:t xml:space="preserve">, </w:t>
      </w:r>
      <w:r w:rsidRPr="00B97C4E">
        <w:rPr>
          <w:rFonts w:ascii="Verdana" w:hAnsi="Verdana" w:cs="Helvetica"/>
          <w:b/>
          <w:bCs/>
          <w:color w:val="222222"/>
        </w:rPr>
        <w:t>but in who we are.</w:t>
      </w:r>
      <w:r w:rsidRPr="00B97C4E">
        <w:rPr>
          <w:rFonts w:ascii="Verdana" w:hAnsi="Verdana" w:cs="Helvetica"/>
          <w:color w:val="222222"/>
        </w:rPr>
        <w:t xml:space="preserve">  We are Daughters of the King of Kings. We breathe the Breath of God here and now in this life, no matter how full or empty our daily life may seem.  The world in which we live is teeming with goodness and the graces of God, whether we realize it or not. </w:t>
      </w:r>
    </w:p>
    <w:p w14:paraId="6345DA23" w14:textId="77777777" w:rsidR="007C28F4" w:rsidRPr="00B97C4E" w:rsidRDefault="007C28F4" w:rsidP="007C28F4">
      <w:pPr>
        <w:shd w:val="clear" w:color="auto" w:fill="FFFFFF"/>
        <w:spacing w:before="100" w:beforeAutospacing="1"/>
        <w:rPr>
          <w:rFonts w:ascii="Verdana" w:hAnsi="Verdana" w:cs="Helvetica"/>
          <w:color w:val="222222"/>
        </w:rPr>
      </w:pPr>
      <w:r w:rsidRPr="00B97C4E">
        <w:rPr>
          <w:rFonts w:ascii="Verdana" w:hAnsi="Verdana" w:cs="Helvetica"/>
          <w:color w:val="222222"/>
        </w:rPr>
        <w:t>The Reverend Leslie Richard will lead us, as we come away for the day and enter a time of sharing, prayer, discussion, and contemplative exercise aimed at renewing our sense of self and our growing recognition of God’s Self in our daily life. </w:t>
      </w:r>
    </w:p>
    <w:p w14:paraId="09CE4F21" w14:textId="77777777" w:rsidR="007C28F4" w:rsidRPr="00B97C4E" w:rsidRDefault="007C28F4" w:rsidP="007C28F4">
      <w:pPr>
        <w:shd w:val="clear" w:color="auto" w:fill="FFFFFF"/>
        <w:spacing w:before="100" w:beforeAutospacing="1"/>
        <w:rPr>
          <w:rFonts w:ascii="Verdana" w:hAnsi="Verdana" w:cs="Helvetica"/>
          <w:color w:val="222222"/>
        </w:rPr>
      </w:pPr>
      <w:r w:rsidRPr="00B97C4E">
        <w:rPr>
          <w:rFonts w:ascii="Verdana" w:hAnsi="Verdana" w:cs="Helvetica"/>
          <w:color w:val="222222"/>
        </w:rPr>
        <w:t xml:space="preserve">The Rev. Leslie M. Richard, MA was ordained in the Evangelical Lutheran Church in America in 1989. She has served in a variety of pastoral settings. She is a trained Spiritual Director with a Master of Arts in Holistic Spirituality. </w:t>
      </w:r>
    </w:p>
    <w:p w14:paraId="4ABE535E" w14:textId="77777777" w:rsidR="007C28F4" w:rsidRPr="00B97C4E" w:rsidRDefault="007C28F4" w:rsidP="007C28F4">
      <w:pPr>
        <w:shd w:val="clear" w:color="auto" w:fill="FFFFFF"/>
        <w:rPr>
          <w:rFonts w:ascii="Verdana" w:hAnsi="Verdana" w:cs="Helvetica"/>
          <w:color w:val="222222"/>
        </w:rPr>
      </w:pPr>
    </w:p>
    <w:p w14:paraId="029127B3" w14:textId="77777777" w:rsidR="007C28F4" w:rsidRDefault="007C28F4" w:rsidP="007C28F4">
      <w:pPr>
        <w:shd w:val="clear" w:color="auto" w:fill="FFFFFF"/>
        <w:rPr>
          <w:rFonts w:ascii="Verdana" w:hAnsi="Verdana" w:cs="Helvetica"/>
          <w:color w:val="1155CC"/>
          <w:u w:val="single"/>
        </w:rPr>
      </w:pPr>
      <w:r>
        <w:rPr>
          <w:rFonts w:ascii="Verdana" w:hAnsi="Verdana" w:cs="Helvetica"/>
          <w:color w:val="222222"/>
        </w:rPr>
        <w:t>Direct q</w:t>
      </w:r>
      <w:r w:rsidRPr="00B97C4E">
        <w:rPr>
          <w:rFonts w:ascii="Verdana" w:hAnsi="Verdana" w:cs="Helvetica"/>
          <w:color w:val="222222"/>
        </w:rPr>
        <w:t>uestions to Linda Garcia</w:t>
      </w:r>
      <w:r>
        <w:rPr>
          <w:rFonts w:ascii="Verdana" w:hAnsi="Verdana" w:cs="Helvetica"/>
          <w:color w:val="222222"/>
        </w:rPr>
        <w:t>, President</w:t>
      </w:r>
      <w:r w:rsidRPr="00B97C4E">
        <w:rPr>
          <w:rFonts w:ascii="Verdana" w:hAnsi="Verdana" w:cs="Helvetica"/>
          <w:color w:val="222222"/>
        </w:rPr>
        <w:t xml:space="preserve"> - email: </w:t>
      </w:r>
      <w:hyperlink r:id="rId5" w:tgtFrame="_blank" w:history="1">
        <w:r w:rsidRPr="00B97C4E">
          <w:rPr>
            <w:rFonts w:ascii="Verdana" w:hAnsi="Verdana" w:cs="Helvetica"/>
            <w:color w:val="1155CC"/>
            <w:u w:val="single"/>
          </w:rPr>
          <w:t>jaglsg@comcast.net</w:t>
        </w:r>
      </w:hyperlink>
    </w:p>
    <w:p w14:paraId="15ACBCBF" w14:textId="77777777" w:rsidR="007C28F4" w:rsidRPr="00342FB1" w:rsidRDefault="007C28F4" w:rsidP="007C28F4">
      <w:pPr>
        <w:shd w:val="clear" w:color="auto" w:fill="FFFFFF"/>
        <w:rPr>
          <w:rFonts w:ascii="Verdana" w:hAnsi="Verdana" w:cs="Helvetica"/>
        </w:rPr>
      </w:pPr>
      <w:r w:rsidRPr="00342FB1">
        <w:rPr>
          <w:rFonts w:ascii="Verdana" w:hAnsi="Verdana" w:cs="Helvetica"/>
        </w:rPr>
        <w:t xml:space="preserve">As the retreat is made possible </w:t>
      </w:r>
      <w:r>
        <w:rPr>
          <w:rFonts w:ascii="Verdana" w:hAnsi="Verdana" w:cs="Helvetica"/>
        </w:rPr>
        <w:t xml:space="preserve">by a </w:t>
      </w:r>
      <w:r w:rsidRPr="00342FB1">
        <w:rPr>
          <w:rFonts w:ascii="Verdana" w:hAnsi="Verdana" w:cs="Helvetica"/>
        </w:rPr>
        <w:t>Katies Fund</w:t>
      </w:r>
      <w:r>
        <w:rPr>
          <w:rFonts w:ascii="Verdana" w:hAnsi="Verdana" w:cs="Helvetica"/>
        </w:rPr>
        <w:t xml:space="preserve"> grant</w:t>
      </w:r>
      <w:r w:rsidRPr="00342FB1">
        <w:rPr>
          <w:rFonts w:ascii="Verdana" w:hAnsi="Verdana" w:cs="Helvetica"/>
        </w:rPr>
        <w:t xml:space="preserve">, information about the Women of the ELCA will be </w:t>
      </w:r>
      <w:r>
        <w:rPr>
          <w:rFonts w:ascii="Verdana" w:hAnsi="Verdana" w:cs="Helvetica"/>
        </w:rPr>
        <w:t xml:space="preserve">presented and </w:t>
      </w:r>
      <w:r w:rsidRPr="00342FB1">
        <w:rPr>
          <w:rFonts w:ascii="Verdana" w:hAnsi="Verdana" w:cs="Helvetica"/>
        </w:rPr>
        <w:t>available.</w:t>
      </w:r>
    </w:p>
    <w:p w14:paraId="1ED1A024" w14:textId="77777777" w:rsidR="007C28F4" w:rsidRPr="00342FB1" w:rsidRDefault="007C28F4" w:rsidP="007C28F4">
      <w:pPr>
        <w:shd w:val="clear" w:color="auto" w:fill="FFFFFF"/>
        <w:rPr>
          <w:rFonts w:ascii="Verdana" w:hAnsi="Verdana" w:cs="Helvetica"/>
        </w:rPr>
      </w:pPr>
    </w:p>
    <w:p w14:paraId="6AF94AC2" w14:textId="77777777" w:rsidR="007C28F4" w:rsidRDefault="007C28F4" w:rsidP="007C28F4">
      <w:pPr>
        <w:shd w:val="clear" w:color="auto" w:fill="FFFFFF"/>
        <w:rPr>
          <w:rFonts w:ascii="Verdana" w:hAnsi="Verdana" w:cs="Calibri"/>
          <w:color w:val="222222"/>
        </w:rPr>
      </w:pPr>
      <w:r w:rsidRPr="00B97C4E">
        <w:rPr>
          <w:rFonts w:ascii="Verdana" w:hAnsi="Verdana" w:cs="Calibri"/>
          <w:color w:val="222222"/>
        </w:rPr>
        <w:t> If you are interested in attending, we are requesting a $20.00 donation to help defray expenses – this includes lunch. </w:t>
      </w:r>
    </w:p>
    <w:p w14:paraId="78B5F1D4" w14:textId="77777777" w:rsidR="007C28F4" w:rsidRPr="00B97C4E" w:rsidRDefault="007C28F4" w:rsidP="007C28F4">
      <w:pPr>
        <w:shd w:val="clear" w:color="auto" w:fill="FFFFFF"/>
        <w:rPr>
          <w:rFonts w:ascii="Verdana" w:hAnsi="Verdana" w:cs="Calibri"/>
          <w:color w:val="222222"/>
        </w:rPr>
      </w:pPr>
      <w:r w:rsidRPr="00B97C4E">
        <w:rPr>
          <w:rFonts w:ascii="Verdana" w:hAnsi="Verdana" w:cs="Calibri"/>
          <w:color w:val="222222"/>
        </w:rPr>
        <w:t>The United Lutheran Seminary is located at 7301 Germantown Ave. in Philadelphia and is easily accessible by public transportation. </w:t>
      </w:r>
    </w:p>
    <w:p w14:paraId="770B4DDE" w14:textId="77777777" w:rsidR="007C28F4" w:rsidRPr="001F07B8" w:rsidRDefault="007C28F4" w:rsidP="007C28F4">
      <w:pPr>
        <w:shd w:val="clear" w:color="auto" w:fill="FFFFFF"/>
        <w:spacing w:before="100" w:beforeAutospacing="1" w:after="240"/>
        <w:rPr>
          <w:rFonts w:ascii="Verdana" w:hAnsi="Verdana" w:cs="Helvetica"/>
          <w:color w:val="222222"/>
        </w:rPr>
      </w:pPr>
      <w:r w:rsidRPr="00B97C4E">
        <w:rPr>
          <w:rFonts w:ascii="Verdana" w:hAnsi="Verdana" w:cs="Helvetica"/>
          <w:color w:val="222222"/>
        </w:rPr>
        <w:t xml:space="preserve">Please complete the </w:t>
      </w:r>
      <w:r>
        <w:rPr>
          <w:rFonts w:ascii="Verdana" w:hAnsi="Verdana" w:cs="Helvetica"/>
          <w:color w:val="222222"/>
        </w:rPr>
        <w:t xml:space="preserve">following </w:t>
      </w:r>
      <w:r w:rsidRPr="00B97C4E">
        <w:rPr>
          <w:rFonts w:ascii="Verdana" w:hAnsi="Verdana" w:cs="Helvetica"/>
          <w:color w:val="222222"/>
        </w:rPr>
        <w:t>registration form</w:t>
      </w:r>
      <w:r>
        <w:rPr>
          <w:rFonts w:ascii="Verdana" w:hAnsi="Verdana" w:cs="Helvetica"/>
          <w:color w:val="222222"/>
        </w:rPr>
        <w:t xml:space="preserve"> by Friday, October 6th,</w:t>
      </w:r>
      <w:r w:rsidRPr="00B97C4E">
        <w:rPr>
          <w:rFonts w:ascii="Verdana" w:hAnsi="Verdana" w:cs="Helvetica"/>
          <w:color w:val="222222"/>
        </w:rPr>
        <w:t xml:space="preserve"> and mail it along with a check to:</w:t>
      </w:r>
      <w:r>
        <w:rPr>
          <w:rFonts w:ascii="Verdana" w:hAnsi="Verdana" w:cs="Helvetica"/>
          <w:color w:val="222222"/>
        </w:rPr>
        <w:tab/>
      </w:r>
      <w:r>
        <w:rPr>
          <w:rFonts w:ascii="Verdana" w:hAnsi="Verdana" w:cs="Helvetica"/>
          <w:color w:val="222222"/>
        </w:rPr>
        <w:tab/>
        <w:t>Carolyn Edwards 35 Bliss BLVD.  Shillington, PA   19607</w:t>
      </w:r>
    </w:p>
    <w:p w14:paraId="07B74798" w14:textId="77777777" w:rsidR="007C28F4" w:rsidRDefault="007C28F4" w:rsidP="007C28F4">
      <w:pPr>
        <w:jc w:val="center"/>
        <w:rPr>
          <w:rFonts w:ascii="Georgia" w:hAnsi="Georgia"/>
          <w:sz w:val="32"/>
          <w:szCs w:val="32"/>
        </w:rPr>
      </w:pPr>
    </w:p>
    <w:p w14:paraId="1D425522" w14:textId="77777777" w:rsidR="007C28F4" w:rsidRDefault="007C28F4" w:rsidP="007C28F4">
      <w:pPr>
        <w:jc w:val="center"/>
        <w:rPr>
          <w:rFonts w:ascii="Georgia" w:hAnsi="Georgia"/>
          <w:sz w:val="32"/>
          <w:szCs w:val="32"/>
        </w:rPr>
      </w:pPr>
    </w:p>
    <w:p w14:paraId="0DEAF2CF" w14:textId="77777777" w:rsidR="007C28F4" w:rsidRDefault="007C28F4" w:rsidP="007C28F4">
      <w:pPr>
        <w:rPr>
          <w:rFonts w:ascii="Georgia" w:hAnsi="Georgia"/>
          <w:sz w:val="32"/>
          <w:szCs w:val="32"/>
        </w:rPr>
      </w:pPr>
    </w:p>
    <w:p w14:paraId="0971B543" w14:textId="77777777" w:rsidR="007C28F4" w:rsidRPr="00BF347D" w:rsidRDefault="007C28F4" w:rsidP="007C28F4">
      <w:pPr>
        <w:jc w:val="center"/>
        <w:rPr>
          <w:rFonts w:ascii="Georgia" w:hAnsi="Georgia"/>
          <w:sz w:val="32"/>
          <w:szCs w:val="32"/>
        </w:rPr>
      </w:pPr>
      <w:r w:rsidRPr="00BF347D">
        <w:rPr>
          <w:rFonts w:ascii="Georgia" w:hAnsi="Georgia"/>
          <w:sz w:val="32"/>
          <w:szCs w:val="32"/>
        </w:rPr>
        <w:lastRenderedPageBreak/>
        <w:t>Southeastern Pennsylvania Synodical Women’s Organization</w:t>
      </w:r>
    </w:p>
    <w:p w14:paraId="6A437872" w14:textId="12C36459" w:rsidR="007C28F4" w:rsidRPr="00BF347D" w:rsidRDefault="007C28F4" w:rsidP="007C28F4">
      <w:pPr>
        <w:jc w:val="center"/>
        <w:rPr>
          <w:rFonts w:ascii="Georgia" w:hAnsi="Georgia"/>
        </w:rPr>
      </w:pPr>
      <w:r w:rsidRPr="00BF347D">
        <w:rPr>
          <w:rFonts w:ascii="Georgia" w:hAnsi="Georgia"/>
          <w:noProof/>
        </w:rPr>
        <w:drawing>
          <wp:inline distT="0" distB="0" distL="0" distR="0" wp14:anchorId="62663DDE" wp14:editId="6DDEADEE">
            <wp:extent cx="2042160" cy="373380"/>
            <wp:effectExtent l="0" t="0" r="0" b="7620"/>
            <wp:docPr id="289294880" name="Picture 1"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and black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2160" cy="373380"/>
                    </a:xfrm>
                    <a:prstGeom prst="rect">
                      <a:avLst/>
                    </a:prstGeom>
                    <a:noFill/>
                    <a:ln>
                      <a:noFill/>
                    </a:ln>
                  </pic:spPr>
                </pic:pic>
              </a:graphicData>
            </a:graphic>
          </wp:inline>
        </w:drawing>
      </w:r>
    </w:p>
    <w:p w14:paraId="39709497" w14:textId="77777777" w:rsidR="007C28F4" w:rsidRPr="00BF347D" w:rsidRDefault="007C28F4" w:rsidP="007C28F4">
      <w:pPr>
        <w:rPr>
          <w:rFonts w:ascii="Georgia" w:hAnsi="Georgia"/>
        </w:rPr>
      </w:pPr>
    </w:p>
    <w:p w14:paraId="2F014344" w14:textId="77777777" w:rsidR="007C28F4" w:rsidRPr="00BF347D" w:rsidRDefault="007C28F4" w:rsidP="007C28F4">
      <w:pPr>
        <w:jc w:val="center"/>
        <w:rPr>
          <w:rFonts w:ascii="Georgia" w:hAnsi="Georgia"/>
          <w:b/>
          <w:bCs/>
          <w:i/>
          <w:iCs/>
          <w:sz w:val="32"/>
          <w:szCs w:val="32"/>
        </w:rPr>
      </w:pPr>
      <w:r w:rsidRPr="00BF347D">
        <w:rPr>
          <w:rFonts w:ascii="Georgia" w:hAnsi="Georgia"/>
          <w:b/>
          <w:bCs/>
          <w:i/>
          <w:iCs/>
          <w:sz w:val="32"/>
          <w:szCs w:val="32"/>
        </w:rPr>
        <w:t>Women of the ELCA Day Retreat   Registration Form</w:t>
      </w:r>
    </w:p>
    <w:p w14:paraId="5E7E5C72" w14:textId="77777777" w:rsidR="007C28F4" w:rsidRPr="00BF347D" w:rsidRDefault="007C28F4" w:rsidP="007C28F4">
      <w:pPr>
        <w:rPr>
          <w:rFonts w:ascii="Georgia" w:hAnsi="Georgia"/>
        </w:rPr>
      </w:pPr>
    </w:p>
    <w:p w14:paraId="30AD6BF7" w14:textId="77777777" w:rsidR="007C28F4" w:rsidRPr="00BF347D" w:rsidRDefault="007C28F4" w:rsidP="007C28F4">
      <w:pPr>
        <w:rPr>
          <w:rFonts w:ascii="Georgia" w:hAnsi="Georgia"/>
        </w:rPr>
      </w:pPr>
    </w:p>
    <w:p w14:paraId="0813A173" w14:textId="77777777" w:rsidR="007C28F4" w:rsidRPr="00BF347D" w:rsidRDefault="007C28F4" w:rsidP="007C28F4">
      <w:pPr>
        <w:rPr>
          <w:rFonts w:ascii="Georgia" w:hAnsi="Georgia"/>
        </w:rPr>
      </w:pPr>
      <w:r w:rsidRPr="00BF347D">
        <w:rPr>
          <w:rFonts w:ascii="Georgia" w:hAnsi="Georgia"/>
        </w:rPr>
        <w:t>Attendee: _____________________________________________________________________</w:t>
      </w:r>
    </w:p>
    <w:p w14:paraId="74256D86" w14:textId="77777777" w:rsidR="007C28F4" w:rsidRPr="00BF347D" w:rsidRDefault="007C28F4" w:rsidP="007C28F4">
      <w:pPr>
        <w:rPr>
          <w:rFonts w:ascii="Georgia" w:hAnsi="Georgia"/>
        </w:rPr>
      </w:pPr>
    </w:p>
    <w:p w14:paraId="5AE7A916" w14:textId="77777777" w:rsidR="007C28F4" w:rsidRPr="00BF347D" w:rsidRDefault="007C28F4" w:rsidP="007C28F4">
      <w:pPr>
        <w:rPr>
          <w:rFonts w:ascii="Georgia" w:hAnsi="Georgia"/>
        </w:rPr>
      </w:pPr>
      <w:r w:rsidRPr="001F07B8">
        <w:rPr>
          <w:rFonts w:ascii="Georgia" w:hAnsi="Georgia"/>
        </w:rPr>
        <w:t>Congregation (optional</w:t>
      </w:r>
      <w:r w:rsidRPr="00BF347D">
        <w:rPr>
          <w:rFonts w:ascii="Georgia" w:hAnsi="Georgia"/>
        </w:rPr>
        <w:t>): _____________________________________________________________________</w:t>
      </w:r>
    </w:p>
    <w:p w14:paraId="044E9121" w14:textId="77777777" w:rsidR="007C28F4" w:rsidRPr="00BF347D" w:rsidRDefault="007C28F4" w:rsidP="007C28F4">
      <w:pPr>
        <w:rPr>
          <w:rFonts w:ascii="Georgia" w:hAnsi="Georgia"/>
        </w:rPr>
      </w:pPr>
    </w:p>
    <w:p w14:paraId="55225430" w14:textId="77777777" w:rsidR="007C28F4" w:rsidRPr="00BF347D" w:rsidRDefault="007C28F4" w:rsidP="007C28F4">
      <w:pPr>
        <w:rPr>
          <w:rFonts w:ascii="Georgia" w:hAnsi="Georgia"/>
        </w:rPr>
      </w:pPr>
      <w:r w:rsidRPr="00BF347D">
        <w:rPr>
          <w:rFonts w:ascii="Georgia" w:hAnsi="Georgia"/>
        </w:rPr>
        <w:t>Email address: _____________________________________________________________________</w:t>
      </w:r>
    </w:p>
    <w:p w14:paraId="21048DEE" w14:textId="77777777" w:rsidR="007C28F4" w:rsidRPr="00BF347D" w:rsidRDefault="007C28F4" w:rsidP="007C28F4">
      <w:pPr>
        <w:rPr>
          <w:rFonts w:ascii="Georgia" w:hAnsi="Georgia"/>
        </w:rPr>
      </w:pPr>
    </w:p>
    <w:p w14:paraId="46C5AACB" w14:textId="77777777" w:rsidR="007C28F4" w:rsidRPr="00BF347D" w:rsidRDefault="007C28F4" w:rsidP="007C28F4">
      <w:pPr>
        <w:rPr>
          <w:rFonts w:ascii="Georgia" w:hAnsi="Georgia"/>
        </w:rPr>
      </w:pPr>
      <w:r w:rsidRPr="00BF347D">
        <w:rPr>
          <w:rFonts w:ascii="Georgia" w:hAnsi="Georgia"/>
        </w:rPr>
        <w:t>Attendee: _____________________________________________________________________</w:t>
      </w:r>
    </w:p>
    <w:p w14:paraId="28360497" w14:textId="77777777" w:rsidR="007C28F4" w:rsidRPr="00BF347D" w:rsidRDefault="007C28F4" w:rsidP="007C28F4">
      <w:pPr>
        <w:rPr>
          <w:rFonts w:ascii="Georgia" w:hAnsi="Georgia"/>
        </w:rPr>
      </w:pPr>
    </w:p>
    <w:p w14:paraId="3B5ADC56" w14:textId="77777777" w:rsidR="007C28F4" w:rsidRPr="00BF347D" w:rsidRDefault="007C28F4" w:rsidP="007C28F4">
      <w:pPr>
        <w:rPr>
          <w:rFonts w:ascii="Georgia" w:hAnsi="Georgia"/>
        </w:rPr>
      </w:pPr>
      <w:r w:rsidRPr="00BF347D">
        <w:rPr>
          <w:rFonts w:ascii="Georgia" w:hAnsi="Georgia"/>
        </w:rPr>
        <w:t>Congregation (optional</w:t>
      </w:r>
      <w:proofErr w:type="gramStart"/>
      <w:r w:rsidRPr="00BF347D">
        <w:rPr>
          <w:rFonts w:ascii="Georgia" w:hAnsi="Georgia"/>
        </w:rPr>
        <w:t>):_</w:t>
      </w:r>
      <w:proofErr w:type="gramEnd"/>
      <w:r w:rsidRPr="00BF347D">
        <w:rPr>
          <w:rFonts w:ascii="Georgia" w:hAnsi="Georgia"/>
        </w:rPr>
        <w:t>_____________________________________________________________</w:t>
      </w:r>
    </w:p>
    <w:p w14:paraId="27C3B406" w14:textId="77777777" w:rsidR="007C28F4" w:rsidRPr="00BF347D" w:rsidRDefault="007C28F4" w:rsidP="007C28F4">
      <w:pPr>
        <w:rPr>
          <w:rFonts w:ascii="Georgia" w:hAnsi="Georgia"/>
        </w:rPr>
      </w:pPr>
    </w:p>
    <w:p w14:paraId="19DE096C" w14:textId="77777777" w:rsidR="007C28F4" w:rsidRPr="00BF347D" w:rsidRDefault="007C28F4" w:rsidP="007C28F4">
      <w:pPr>
        <w:rPr>
          <w:rFonts w:ascii="Georgia" w:hAnsi="Georgia"/>
        </w:rPr>
      </w:pPr>
      <w:r w:rsidRPr="00BF347D">
        <w:rPr>
          <w:rFonts w:ascii="Georgia" w:hAnsi="Georgia"/>
        </w:rPr>
        <w:t>Email address: ____________________________________________________________________</w:t>
      </w:r>
    </w:p>
    <w:p w14:paraId="761C3365" w14:textId="77777777" w:rsidR="007C28F4" w:rsidRPr="00BF347D" w:rsidRDefault="007C28F4" w:rsidP="007C28F4">
      <w:pPr>
        <w:rPr>
          <w:rFonts w:ascii="Georgia" w:hAnsi="Georgia"/>
        </w:rPr>
      </w:pPr>
    </w:p>
    <w:p w14:paraId="32ECAE9E" w14:textId="77777777" w:rsidR="007C28F4" w:rsidRPr="00BF347D" w:rsidRDefault="007C28F4" w:rsidP="007C28F4">
      <w:pPr>
        <w:rPr>
          <w:rFonts w:ascii="Georgia" w:hAnsi="Georgia"/>
        </w:rPr>
      </w:pPr>
      <w:r w:rsidRPr="00BF347D">
        <w:rPr>
          <w:rFonts w:ascii="Georgia" w:hAnsi="Georgia"/>
        </w:rPr>
        <w:t>Attendee: _____________________________________________________________________</w:t>
      </w:r>
    </w:p>
    <w:p w14:paraId="3CF39FDE" w14:textId="77777777" w:rsidR="007C28F4" w:rsidRPr="00BF347D" w:rsidRDefault="007C28F4" w:rsidP="007C28F4">
      <w:pPr>
        <w:rPr>
          <w:rFonts w:ascii="Georgia" w:hAnsi="Georgia"/>
        </w:rPr>
      </w:pPr>
    </w:p>
    <w:p w14:paraId="6948D187" w14:textId="77777777" w:rsidR="007C28F4" w:rsidRPr="00BF347D" w:rsidRDefault="007C28F4" w:rsidP="007C28F4">
      <w:pPr>
        <w:rPr>
          <w:rFonts w:ascii="Georgia" w:hAnsi="Georgia"/>
        </w:rPr>
      </w:pPr>
      <w:r w:rsidRPr="00BF347D">
        <w:rPr>
          <w:rFonts w:ascii="Georgia" w:hAnsi="Georgia"/>
        </w:rPr>
        <w:t>Congregation(optional</w:t>
      </w:r>
      <w:proofErr w:type="gramStart"/>
      <w:r w:rsidRPr="00BF347D">
        <w:rPr>
          <w:rFonts w:ascii="Georgia" w:hAnsi="Georgia"/>
        </w:rPr>
        <w:t>):_</w:t>
      </w:r>
      <w:proofErr w:type="gramEnd"/>
      <w:r w:rsidRPr="00BF347D">
        <w:rPr>
          <w:rFonts w:ascii="Georgia" w:hAnsi="Georgia"/>
        </w:rPr>
        <w:t>____________________________________________________</w:t>
      </w:r>
    </w:p>
    <w:p w14:paraId="299B05A1" w14:textId="77777777" w:rsidR="007C28F4" w:rsidRPr="00BF347D" w:rsidRDefault="007C28F4" w:rsidP="007C28F4">
      <w:pPr>
        <w:rPr>
          <w:rFonts w:ascii="Georgia" w:hAnsi="Georgia"/>
        </w:rPr>
      </w:pPr>
    </w:p>
    <w:p w14:paraId="3B33C64F" w14:textId="77777777" w:rsidR="007C28F4" w:rsidRPr="00BF347D" w:rsidRDefault="007C28F4" w:rsidP="007C28F4">
      <w:pPr>
        <w:rPr>
          <w:rFonts w:ascii="Georgia" w:hAnsi="Georgia"/>
        </w:rPr>
      </w:pPr>
      <w:r w:rsidRPr="00BF347D">
        <w:rPr>
          <w:rFonts w:ascii="Georgia" w:hAnsi="Georgia"/>
        </w:rPr>
        <w:t>Email address: _____________________________________________________________________</w:t>
      </w:r>
    </w:p>
    <w:p w14:paraId="4C4B8FDA" w14:textId="77777777" w:rsidR="007C28F4" w:rsidRPr="00BF347D" w:rsidRDefault="007C28F4" w:rsidP="007C28F4">
      <w:pPr>
        <w:rPr>
          <w:rFonts w:ascii="Georgia" w:hAnsi="Georgia"/>
        </w:rPr>
      </w:pPr>
    </w:p>
    <w:p w14:paraId="09DA7F28" w14:textId="77777777" w:rsidR="007C28F4" w:rsidRPr="00BF347D" w:rsidRDefault="007C28F4" w:rsidP="007C28F4">
      <w:pPr>
        <w:rPr>
          <w:rFonts w:ascii="Georgia" w:hAnsi="Georgia"/>
        </w:rPr>
      </w:pPr>
    </w:p>
    <w:p w14:paraId="1E4CD6A8" w14:textId="77777777" w:rsidR="007C28F4" w:rsidRPr="00BF347D" w:rsidRDefault="007C28F4" w:rsidP="007C28F4">
      <w:pPr>
        <w:spacing w:after="100" w:afterAutospacing="1"/>
        <w:rPr>
          <w:rFonts w:ascii="Georgia" w:hAnsi="Georgia"/>
          <w:b/>
          <w:bCs/>
        </w:rPr>
      </w:pPr>
      <w:r w:rsidRPr="00BF347D">
        <w:rPr>
          <w:rFonts w:ascii="Georgia" w:hAnsi="Georgia"/>
          <w:b/>
          <w:bCs/>
        </w:rPr>
        <w:t>Registration and payment are due by Friday, October 6</w:t>
      </w:r>
      <w:r w:rsidRPr="00BF347D">
        <w:rPr>
          <w:rFonts w:ascii="Georgia" w:hAnsi="Georgia"/>
          <w:b/>
          <w:bCs/>
          <w:vertAlign w:val="superscript"/>
        </w:rPr>
        <w:t>th</w:t>
      </w:r>
      <w:r w:rsidRPr="00BF347D">
        <w:rPr>
          <w:rFonts w:ascii="Georgia" w:hAnsi="Georgia"/>
          <w:b/>
          <w:bCs/>
        </w:rPr>
        <w:t>.   Please mail this form with your check made out to Women of the ELCA – SEPA to:</w:t>
      </w:r>
    </w:p>
    <w:p w14:paraId="04D3BC8F" w14:textId="77777777" w:rsidR="007C28F4" w:rsidRPr="00BF347D" w:rsidRDefault="007C28F4" w:rsidP="007C28F4">
      <w:pPr>
        <w:rPr>
          <w:rFonts w:ascii="Georgia" w:hAnsi="Georgia"/>
          <w:b/>
          <w:bCs/>
          <w:i/>
          <w:iCs/>
        </w:rPr>
      </w:pPr>
      <w:r w:rsidRPr="00BF347D">
        <w:rPr>
          <w:rFonts w:ascii="Georgia" w:hAnsi="Georgia"/>
          <w:b/>
          <w:bCs/>
          <w:i/>
          <w:iCs/>
        </w:rPr>
        <w:t>Carolyn Edwards</w:t>
      </w:r>
    </w:p>
    <w:p w14:paraId="49F55F0A" w14:textId="77777777" w:rsidR="007C28F4" w:rsidRPr="00BF347D" w:rsidRDefault="007C28F4" w:rsidP="007C28F4">
      <w:pPr>
        <w:rPr>
          <w:rFonts w:ascii="Georgia" w:hAnsi="Georgia"/>
          <w:b/>
          <w:bCs/>
          <w:i/>
          <w:iCs/>
        </w:rPr>
      </w:pPr>
      <w:r w:rsidRPr="00BF347D">
        <w:rPr>
          <w:rFonts w:ascii="Georgia" w:hAnsi="Georgia"/>
          <w:b/>
          <w:bCs/>
          <w:i/>
          <w:iCs/>
        </w:rPr>
        <w:t>35 Bliss Blvd</w:t>
      </w:r>
    </w:p>
    <w:p w14:paraId="654BD919" w14:textId="77777777" w:rsidR="007C28F4" w:rsidRPr="00BF347D" w:rsidRDefault="007C28F4" w:rsidP="007C28F4">
      <w:pPr>
        <w:rPr>
          <w:rFonts w:ascii="Georgia" w:hAnsi="Georgia"/>
          <w:b/>
          <w:bCs/>
          <w:i/>
          <w:iCs/>
        </w:rPr>
      </w:pPr>
      <w:r w:rsidRPr="00BF347D">
        <w:rPr>
          <w:rFonts w:ascii="Georgia" w:hAnsi="Georgia"/>
          <w:b/>
          <w:bCs/>
          <w:i/>
          <w:iCs/>
        </w:rPr>
        <w:t>Shillington, PA 19607</w:t>
      </w:r>
    </w:p>
    <w:p w14:paraId="29D48573" w14:textId="77777777" w:rsidR="007C28F4" w:rsidRDefault="007C28F4" w:rsidP="007C28F4">
      <w:pPr>
        <w:rPr>
          <w:rFonts w:ascii="Georgia" w:hAnsi="Georgia"/>
          <w:b/>
          <w:i/>
          <w:sz w:val="28"/>
          <w:szCs w:val="28"/>
        </w:rPr>
      </w:pPr>
    </w:p>
    <w:p w14:paraId="59105FCC" w14:textId="77777777" w:rsidR="007C28F4" w:rsidRDefault="007C28F4" w:rsidP="007C28F4">
      <w:pPr>
        <w:rPr>
          <w:rFonts w:ascii="Georgia" w:hAnsi="Georgia"/>
          <w:b/>
          <w:i/>
          <w:sz w:val="28"/>
          <w:szCs w:val="28"/>
        </w:rPr>
      </w:pPr>
    </w:p>
    <w:p w14:paraId="6437F8D6" w14:textId="77777777" w:rsidR="007C28F4" w:rsidRDefault="007C28F4" w:rsidP="007C28F4">
      <w:pPr>
        <w:rPr>
          <w:rFonts w:ascii="Georgia" w:hAnsi="Georgia"/>
          <w:b/>
          <w:i/>
          <w:sz w:val="28"/>
          <w:szCs w:val="28"/>
        </w:rPr>
      </w:pPr>
    </w:p>
    <w:p w14:paraId="525220E1" w14:textId="77777777" w:rsidR="007C28F4" w:rsidRDefault="007C28F4" w:rsidP="007C28F4">
      <w:pPr>
        <w:rPr>
          <w:rFonts w:ascii="Georgia" w:hAnsi="Georgia"/>
          <w:b/>
          <w:i/>
          <w:sz w:val="28"/>
          <w:szCs w:val="28"/>
        </w:rPr>
      </w:pPr>
    </w:p>
    <w:p w14:paraId="33C42A3C" w14:textId="77777777" w:rsidR="007C28F4" w:rsidRDefault="007C28F4" w:rsidP="007C28F4">
      <w:pPr>
        <w:rPr>
          <w:rFonts w:ascii="Verdana" w:hAnsi="Verdana"/>
          <w:b/>
          <w:bCs/>
          <w:sz w:val="28"/>
          <w:szCs w:val="28"/>
        </w:rPr>
      </w:pPr>
    </w:p>
    <w:p w14:paraId="4CC8BA0A" w14:textId="77777777" w:rsidR="00830554" w:rsidRDefault="00830554"/>
    <w:sectPr w:rsidR="00830554" w:rsidSect="007C28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4"/>
    <w:rsid w:val="007C28F4"/>
    <w:rsid w:val="0083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633D"/>
  <w15:chartTrackingRefBased/>
  <w15:docId w15:val="{68D4BE45-81B1-4EB4-BC4A-359CD5AA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F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jaglsg@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Garcia-QTBand</dc:creator>
  <cp:keywords/>
  <dc:description/>
  <cp:lastModifiedBy>Jim Garcia-QTBand</cp:lastModifiedBy>
  <cp:revision>1</cp:revision>
  <dcterms:created xsi:type="dcterms:W3CDTF">2023-08-20T12:49:00Z</dcterms:created>
  <dcterms:modified xsi:type="dcterms:W3CDTF">2023-08-20T12:52:00Z</dcterms:modified>
</cp:coreProperties>
</file>