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A6D" w:rsidRDefault="006813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TIP OF THE MONTH – </w:t>
      </w:r>
      <w:r w:rsidR="00D26A6D">
        <w:rPr>
          <w:b/>
          <w:sz w:val="24"/>
          <w:szCs w:val="24"/>
        </w:rPr>
        <w:t>April 2017</w:t>
      </w:r>
      <w:bookmarkStart w:id="0" w:name="_GoBack"/>
      <w:bookmarkEnd w:id="0"/>
    </w:p>
    <w:p w:rsidR="0044047D" w:rsidRDefault="006813D7">
      <w:pPr>
        <w:rPr>
          <w:sz w:val="24"/>
          <w:szCs w:val="24"/>
        </w:rPr>
      </w:pPr>
      <w:r>
        <w:rPr>
          <w:b/>
          <w:sz w:val="24"/>
          <w:szCs w:val="24"/>
        </w:rPr>
        <w:t>Quarterly Reports</w:t>
      </w:r>
    </w:p>
    <w:p w:rsidR="006813D7" w:rsidRDefault="006813D7">
      <w:pPr>
        <w:rPr>
          <w:sz w:val="24"/>
          <w:szCs w:val="24"/>
        </w:rPr>
      </w:pPr>
      <w:r>
        <w:rPr>
          <w:sz w:val="24"/>
          <w:szCs w:val="24"/>
        </w:rPr>
        <w:t>The first quarter of the calendar year is over and in many congregations the Financial Secretary sends out a “quarterly report.”  As you think about your congregation’s practices in this area of stewardship, consider some of the following:</w:t>
      </w:r>
    </w:p>
    <w:p w:rsidR="006813D7" w:rsidRDefault="006813D7" w:rsidP="006813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26DF">
        <w:rPr>
          <w:sz w:val="24"/>
          <w:szCs w:val="24"/>
          <w:u w:val="single"/>
        </w:rPr>
        <w:t>If you don’t</w:t>
      </w:r>
      <w:r>
        <w:rPr>
          <w:sz w:val="24"/>
          <w:szCs w:val="24"/>
        </w:rPr>
        <w:t xml:space="preserve"> send quarterly reports to your members, </w:t>
      </w:r>
      <w:r w:rsidRPr="001626DF">
        <w:rPr>
          <w:sz w:val="24"/>
          <w:szCs w:val="24"/>
          <w:u w:val="single"/>
        </w:rPr>
        <w:t>reconsider it</w:t>
      </w:r>
      <w:r>
        <w:rPr>
          <w:sz w:val="24"/>
          <w:szCs w:val="24"/>
        </w:rPr>
        <w:t>.</w:t>
      </w:r>
    </w:p>
    <w:p w:rsidR="006813D7" w:rsidRDefault="006813D7" w:rsidP="006813D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is NOT a bill</w:t>
      </w:r>
    </w:p>
    <w:p w:rsidR="006813D7" w:rsidRDefault="006813D7" w:rsidP="006813D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helps members see how they are doing in their self-set goal for their financial offerings for the mission and ministry of their congregation.</w:t>
      </w:r>
    </w:p>
    <w:p w:rsidR="006813D7" w:rsidRDefault="006813D7" w:rsidP="006813D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Members are conscientious and when they have made an Estimate of Giving, they want to meet their goal.</w:t>
      </w:r>
    </w:p>
    <w:p w:rsidR="006813D7" w:rsidRDefault="006813D7" w:rsidP="006813D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allows members to check that any special offerings they have given are properly credited.  And, any mistakes can quickly be corrected by contacting the Financial Secretary.</w:t>
      </w:r>
    </w:p>
    <w:p w:rsidR="006813D7" w:rsidRDefault="006813D7" w:rsidP="006813D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Quarterly reports help </w:t>
      </w:r>
      <w:r w:rsidR="00F51012">
        <w:rPr>
          <w:sz w:val="24"/>
          <w:szCs w:val="24"/>
        </w:rPr>
        <w:t>increase offerings.</w:t>
      </w:r>
    </w:p>
    <w:p w:rsidR="00F51012" w:rsidRDefault="00F51012" w:rsidP="00F510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When you send your quarterly report, </w:t>
      </w:r>
      <w:r w:rsidRPr="001626DF">
        <w:rPr>
          <w:sz w:val="24"/>
          <w:szCs w:val="24"/>
          <w:u w:val="single"/>
        </w:rPr>
        <w:t>include a thank you letter</w:t>
      </w:r>
    </w:p>
    <w:p w:rsidR="00F51012" w:rsidRDefault="00F51012" w:rsidP="00F5101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the prepared letter to the Financial Secretary to include with the member’s statement – this preserves confidentiality.</w:t>
      </w:r>
    </w:p>
    <w:p w:rsidR="00F51012" w:rsidRDefault="00F51012" w:rsidP="00F5101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Keep the letter positive and share a story or example or two of how member offerings have benefitted the mission and ministry of the congregation.  </w:t>
      </w:r>
    </w:p>
    <w:p w:rsidR="00F51012" w:rsidRDefault="00F51012" w:rsidP="00F5101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People are more generous and more cheerful when they see how their generous gifts have made a difference.</w:t>
      </w:r>
    </w:p>
    <w:p w:rsidR="00F51012" w:rsidRDefault="00F51012" w:rsidP="00F5101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sure to say thank you.</w:t>
      </w:r>
    </w:p>
    <w:p w:rsidR="00F51012" w:rsidRDefault="00F51012" w:rsidP="00F510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26DF">
        <w:rPr>
          <w:sz w:val="24"/>
          <w:szCs w:val="24"/>
          <w:u w:val="single"/>
        </w:rPr>
        <w:t>DO NOT send negative messages</w:t>
      </w:r>
      <w:r>
        <w:rPr>
          <w:sz w:val="24"/>
          <w:szCs w:val="24"/>
        </w:rPr>
        <w:t xml:space="preserve"> about deficits or guilt producing language.  </w:t>
      </w:r>
    </w:p>
    <w:p w:rsidR="00F51012" w:rsidRDefault="00F51012" w:rsidP="00F5101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Most congregations are behind budget most of the year.  </w:t>
      </w:r>
    </w:p>
    <w:p w:rsidR="00F51012" w:rsidRDefault="00F51012" w:rsidP="00F5101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Guilt is not conducive to giving and can frustrate those who are most conscientious (they are doing all they can and you are saying it still is not enough).</w:t>
      </w:r>
    </w:p>
    <w:p w:rsidR="00F51012" w:rsidRDefault="00F51012" w:rsidP="00F510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Quarterly reports give a </w:t>
      </w:r>
      <w:r w:rsidRPr="001626DF">
        <w:rPr>
          <w:sz w:val="24"/>
          <w:szCs w:val="24"/>
          <w:u w:val="single"/>
        </w:rPr>
        <w:t>consistent message about best practices</w:t>
      </w:r>
      <w:r>
        <w:rPr>
          <w:sz w:val="24"/>
          <w:szCs w:val="24"/>
        </w:rPr>
        <w:t>.</w:t>
      </w:r>
    </w:p>
    <w:p w:rsidR="00F51012" w:rsidRDefault="00F51012" w:rsidP="00F5101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encourage intentional and prayerful, thoughtful giving</w:t>
      </w:r>
    </w:p>
    <w:p w:rsidR="00F51012" w:rsidRDefault="00F51012" w:rsidP="00F5101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encourage regular giving</w:t>
      </w:r>
    </w:p>
    <w:p w:rsidR="001626DF" w:rsidRPr="006813D7" w:rsidRDefault="001626DF" w:rsidP="00F5101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give thanks for the gifts that are given in response to God’s grace.</w:t>
      </w:r>
    </w:p>
    <w:sectPr w:rsidR="001626DF" w:rsidRPr="00681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E2807"/>
    <w:multiLevelType w:val="hybridMultilevel"/>
    <w:tmpl w:val="AB402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D7"/>
    <w:rsid w:val="001626DF"/>
    <w:rsid w:val="0044047D"/>
    <w:rsid w:val="006813D7"/>
    <w:rsid w:val="00D26A6D"/>
    <w:rsid w:val="00F5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84621"/>
  <w15:chartTrackingRefBased/>
  <w15:docId w15:val="{BD1D8DD1-4CE4-4836-809F-6E604ABE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Smoose</dc:creator>
  <cp:keywords/>
  <dc:description/>
  <cp:lastModifiedBy>Larry Smoose</cp:lastModifiedBy>
  <cp:revision>2</cp:revision>
  <dcterms:created xsi:type="dcterms:W3CDTF">2017-03-22T15:35:00Z</dcterms:created>
  <dcterms:modified xsi:type="dcterms:W3CDTF">2017-03-22T15:59:00Z</dcterms:modified>
</cp:coreProperties>
</file>